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DC" w:rsidRDefault="00D86CD0" w:rsidP="00116C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Повідомляємо, що до спеціалізованої вченої ради ДФ 64.600.00</w:t>
      </w:r>
      <w:r w:rsidR="00D17CD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ХНМУ, </w:t>
      </w:r>
      <w:r w:rsidR="00116CA6">
        <w:rPr>
          <w:rFonts w:ascii="Times New Roman" w:hAnsi="Times New Roman" w:cs="Times New Roman"/>
          <w:sz w:val="28"/>
          <w:szCs w:val="28"/>
          <w:lang w:val="uk-UA"/>
        </w:rPr>
        <w:t xml:space="preserve">що утворена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наказом МОН України № </w:t>
      </w:r>
      <w:r w:rsidR="00D17CDC">
        <w:rPr>
          <w:rFonts w:ascii="Times New Roman" w:hAnsi="Times New Roman" w:cs="Times New Roman"/>
          <w:sz w:val="28"/>
          <w:szCs w:val="28"/>
          <w:lang w:val="uk-UA"/>
        </w:rPr>
        <w:t>947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17CDC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17CDC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.2020 року, надійшла до розгляду дисертаційна робота аспірантки кафедри </w:t>
      </w:r>
      <w:r w:rsidR="00D17CDC" w:rsidRPr="00D17CDC">
        <w:rPr>
          <w:rFonts w:ascii="Times New Roman" w:hAnsi="Times New Roman" w:cs="Times New Roman"/>
          <w:sz w:val="28"/>
          <w:szCs w:val="28"/>
          <w:lang w:val="uk-UA"/>
        </w:rPr>
        <w:t>загальної практики – сімейної медицини та внутрішніх хвороб ХНМУ В’юн Тетяни Іванівни на здобуття ступеня доктора філософії за спеціальністю 222 «Медицина» спеціалізація «Внутрішні хвороби»</w:t>
      </w:r>
      <w:r w:rsidR="00D17CDC">
        <w:rPr>
          <w:rFonts w:ascii="Times New Roman" w:hAnsi="Times New Roman" w:cs="Times New Roman"/>
          <w:sz w:val="28"/>
          <w:szCs w:val="28"/>
          <w:lang w:val="uk-UA"/>
        </w:rPr>
        <w:t xml:space="preserve"> на тему: «</w:t>
      </w:r>
      <w:r w:rsidR="00D17CDC" w:rsidRPr="00D17CDC">
        <w:rPr>
          <w:rFonts w:ascii="Times New Roman" w:hAnsi="Times New Roman" w:cs="Times New Roman"/>
          <w:sz w:val="28"/>
          <w:szCs w:val="28"/>
          <w:lang w:val="uk-UA"/>
        </w:rPr>
        <w:t>Прогностичне значення модуляторів мінеральної щільності кісткової тканини у хворих з поєднаним перебігом хронічного панкреат</w:t>
      </w:r>
      <w:r w:rsidR="00D17CDC">
        <w:rPr>
          <w:rFonts w:ascii="Times New Roman" w:hAnsi="Times New Roman" w:cs="Times New Roman"/>
          <w:sz w:val="28"/>
          <w:szCs w:val="28"/>
          <w:lang w:val="uk-UA"/>
        </w:rPr>
        <w:t>иту та артеріальної гіпертензії»</w:t>
      </w:r>
      <w:r w:rsidR="00D17CDC" w:rsidRPr="00D17C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6CD0" w:rsidRDefault="00D86CD0" w:rsidP="00116C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A6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керівник:</w:t>
      </w:r>
      <w:r w:rsidR="005A083D" w:rsidRPr="005A08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17CDC" w:rsidRPr="00D17CDC">
        <w:rPr>
          <w:rFonts w:ascii="Times New Roman" w:hAnsi="Times New Roman" w:cs="Times New Roman"/>
          <w:sz w:val="28"/>
          <w:szCs w:val="28"/>
          <w:lang w:val="uk-UA"/>
        </w:rPr>
        <w:t>Пасієшвілі</w:t>
      </w:r>
      <w:proofErr w:type="spellEnd"/>
      <w:r w:rsidR="00D17CDC" w:rsidRPr="00D17CDC">
        <w:rPr>
          <w:rFonts w:ascii="Times New Roman" w:hAnsi="Times New Roman" w:cs="Times New Roman"/>
          <w:sz w:val="28"/>
          <w:szCs w:val="28"/>
          <w:lang w:val="uk-UA"/>
        </w:rPr>
        <w:t xml:space="preserve"> Людмила Михайлівна</w:t>
      </w:r>
      <w:r w:rsidR="00D60C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A083D" w:rsidRPr="005A08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C7D" w:rsidRPr="00D60C7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60C7D">
        <w:rPr>
          <w:rFonts w:ascii="Times New Roman" w:hAnsi="Times New Roman" w:cs="Times New Roman"/>
          <w:sz w:val="28"/>
          <w:szCs w:val="28"/>
          <w:lang w:val="uk-UA"/>
        </w:rPr>
        <w:t xml:space="preserve">октор медичних наук, професорка, </w:t>
      </w:r>
      <w:r w:rsidR="00D17CDC" w:rsidRPr="00D17CDC">
        <w:rPr>
          <w:rFonts w:ascii="Times New Roman" w:hAnsi="Times New Roman" w:cs="Times New Roman"/>
          <w:sz w:val="28"/>
          <w:szCs w:val="28"/>
          <w:lang w:val="uk-UA"/>
        </w:rPr>
        <w:t>завідувачка кафедри загальної практики – сімейної медицини та внутрішніх хвороб</w:t>
      </w:r>
      <w:r w:rsidR="00D74109" w:rsidRPr="00D74109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медичного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6CD0" w:rsidRPr="00D86CD0" w:rsidRDefault="00D86CD0" w:rsidP="00116C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CD0">
        <w:rPr>
          <w:rFonts w:ascii="Times New Roman" w:hAnsi="Times New Roman" w:cs="Times New Roman"/>
          <w:b/>
          <w:sz w:val="28"/>
          <w:szCs w:val="28"/>
          <w:lang w:val="uk-UA"/>
        </w:rPr>
        <w:t>Склад ради:</w:t>
      </w:r>
    </w:p>
    <w:p w:rsidR="00D86CD0" w:rsidRPr="00D86CD0" w:rsidRDefault="00D86CD0" w:rsidP="00116C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CD0">
        <w:rPr>
          <w:rFonts w:ascii="Times New Roman" w:hAnsi="Times New Roman" w:cs="Times New Roman"/>
          <w:b/>
          <w:sz w:val="28"/>
          <w:szCs w:val="28"/>
          <w:lang w:val="uk-UA"/>
        </w:rPr>
        <w:t>Голова ради:</w:t>
      </w:r>
    </w:p>
    <w:p w:rsidR="00D81A64" w:rsidRPr="00D86CD0" w:rsidRDefault="00D86CD0" w:rsidP="00D81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CD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D74109" w:rsidRPr="00D74109">
        <w:rPr>
          <w:rFonts w:ascii="Times New Roman" w:hAnsi="Times New Roman" w:cs="Times New Roman"/>
          <w:sz w:val="28"/>
          <w:szCs w:val="28"/>
          <w:lang w:val="uk-UA"/>
        </w:rPr>
        <w:t>Князькова</w:t>
      </w:r>
      <w:proofErr w:type="spellEnd"/>
      <w:r w:rsidR="00D74109" w:rsidRPr="00D74109">
        <w:rPr>
          <w:rFonts w:ascii="Times New Roman" w:hAnsi="Times New Roman" w:cs="Times New Roman"/>
          <w:sz w:val="28"/>
          <w:szCs w:val="28"/>
          <w:lang w:val="uk-UA"/>
        </w:rPr>
        <w:t xml:space="preserve"> Ірина Іванівна</w:t>
      </w:r>
      <w:r w:rsidR="00D74109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D74109" w:rsidRPr="00D74109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="00D74109" w:rsidRPr="00D74109">
        <w:rPr>
          <w:rFonts w:ascii="Times New Roman" w:hAnsi="Times New Roman" w:cs="Times New Roman"/>
          <w:sz w:val="28"/>
          <w:szCs w:val="28"/>
          <w:lang w:val="uk-UA"/>
        </w:rPr>
        <w:t>., професорка, завідувачка кафедри клінічної фармакології та внутрішньої медицини Харківського національного медичного університету</w:t>
      </w:r>
      <w:r w:rsidR="00D81A64" w:rsidRPr="00D86C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6CD0" w:rsidRPr="00D86CD0" w:rsidRDefault="00D86CD0" w:rsidP="00D81A6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CD0">
        <w:rPr>
          <w:rFonts w:ascii="Times New Roman" w:hAnsi="Times New Roman" w:cs="Times New Roman"/>
          <w:b/>
          <w:sz w:val="28"/>
          <w:szCs w:val="28"/>
          <w:lang w:val="uk-UA"/>
        </w:rPr>
        <w:t>Рецензенти:</w:t>
      </w:r>
    </w:p>
    <w:p w:rsidR="00D60C7D" w:rsidRPr="00D60C7D" w:rsidRDefault="00D86CD0" w:rsidP="00D60C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CD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60C7D" w:rsidRPr="00D60C7D">
        <w:rPr>
          <w:rFonts w:ascii="Times New Roman" w:hAnsi="Times New Roman" w:cs="Times New Roman"/>
          <w:sz w:val="28"/>
          <w:szCs w:val="28"/>
          <w:lang w:val="uk-UA"/>
        </w:rPr>
        <w:t>Журавльова Лариса Володимирівна</w:t>
      </w:r>
      <w:r w:rsidR="00D60C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60C7D" w:rsidRPr="00D60C7D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="00D60C7D" w:rsidRPr="00D60C7D">
        <w:rPr>
          <w:rFonts w:ascii="Times New Roman" w:hAnsi="Times New Roman" w:cs="Times New Roman"/>
          <w:sz w:val="28"/>
          <w:szCs w:val="28"/>
          <w:lang w:val="uk-UA"/>
        </w:rPr>
        <w:t>., професорка, завідувачка кафедри внутрішньої медицини №3 та ендокринології Харківського національного медичного університету;</w:t>
      </w:r>
    </w:p>
    <w:p w:rsidR="00D60C7D" w:rsidRPr="00D60C7D" w:rsidRDefault="00D60C7D" w:rsidP="00D60C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D60C7D">
        <w:rPr>
          <w:rFonts w:ascii="Times New Roman" w:hAnsi="Times New Roman" w:cs="Times New Roman"/>
          <w:sz w:val="28"/>
          <w:szCs w:val="28"/>
          <w:lang w:val="uk-UA"/>
        </w:rPr>
        <w:t>Ащеулова</w:t>
      </w:r>
      <w:proofErr w:type="spellEnd"/>
      <w:r w:rsidRPr="00D60C7D">
        <w:rPr>
          <w:rFonts w:ascii="Times New Roman" w:hAnsi="Times New Roman" w:cs="Times New Roman"/>
          <w:sz w:val="28"/>
          <w:szCs w:val="28"/>
          <w:lang w:val="uk-UA"/>
        </w:rPr>
        <w:t xml:space="preserve"> Тетяна Вадимівна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60C7D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Pr="00D60C7D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професорка, завідувачка кафедри пропедевтики внутрішньої медицини №1, основ біоетики та </w:t>
      </w:r>
      <w:proofErr w:type="spellStart"/>
      <w:r w:rsidRPr="00D60C7D">
        <w:rPr>
          <w:rFonts w:ascii="Times New Roman" w:hAnsi="Times New Roman" w:cs="Times New Roman"/>
          <w:sz w:val="28"/>
          <w:szCs w:val="28"/>
          <w:lang w:val="uk-UA"/>
        </w:rPr>
        <w:t>біобезпеки</w:t>
      </w:r>
      <w:proofErr w:type="spellEnd"/>
      <w:r w:rsidRPr="00D60C7D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медичного університету.</w:t>
      </w:r>
    </w:p>
    <w:p w:rsidR="00D86CD0" w:rsidRPr="00D86CD0" w:rsidRDefault="00D86CD0" w:rsidP="00116C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CD0">
        <w:rPr>
          <w:rFonts w:ascii="Times New Roman" w:hAnsi="Times New Roman" w:cs="Times New Roman"/>
          <w:b/>
          <w:sz w:val="28"/>
          <w:szCs w:val="28"/>
          <w:lang w:val="uk-UA"/>
        </w:rPr>
        <w:t>Опоненти:</w:t>
      </w:r>
    </w:p>
    <w:p w:rsidR="00D60C7D" w:rsidRPr="00D60C7D" w:rsidRDefault="00D86CD0" w:rsidP="00D60C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CD0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D60C7D" w:rsidRPr="00D60C7D">
        <w:rPr>
          <w:rFonts w:ascii="Times New Roman" w:hAnsi="Times New Roman" w:cs="Times New Roman"/>
          <w:sz w:val="28"/>
          <w:szCs w:val="28"/>
          <w:lang w:val="uk-UA"/>
        </w:rPr>
        <w:t>Колеснікова Олена Вадимівна</w:t>
      </w:r>
      <w:r w:rsidR="00D60C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60C7D" w:rsidRPr="00D60C7D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="00D60C7D" w:rsidRPr="00D60C7D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професорка, заступник </w:t>
      </w:r>
      <w:r w:rsidR="00D60C7D">
        <w:rPr>
          <w:rFonts w:ascii="Times New Roman" w:hAnsi="Times New Roman" w:cs="Times New Roman"/>
          <w:sz w:val="28"/>
          <w:szCs w:val="28"/>
          <w:lang w:val="uk-UA"/>
        </w:rPr>
        <w:t>директора з наукової роботи ДУ «</w:t>
      </w:r>
      <w:r w:rsidR="00D60C7D" w:rsidRPr="00D60C7D">
        <w:rPr>
          <w:rFonts w:ascii="Times New Roman" w:hAnsi="Times New Roman" w:cs="Times New Roman"/>
          <w:sz w:val="28"/>
          <w:szCs w:val="28"/>
          <w:lang w:val="uk-UA"/>
        </w:rPr>
        <w:t>Національний інститут терап</w:t>
      </w:r>
      <w:r w:rsidR="00D60C7D">
        <w:rPr>
          <w:rFonts w:ascii="Times New Roman" w:hAnsi="Times New Roman" w:cs="Times New Roman"/>
          <w:sz w:val="28"/>
          <w:szCs w:val="28"/>
          <w:lang w:val="uk-UA"/>
        </w:rPr>
        <w:t>ії імені Л.Т.Малої НАМН України»</w:t>
      </w:r>
      <w:bookmarkStart w:id="0" w:name="_GoBack"/>
      <w:bookmarkEnd w:id="0"/>
      <w:r w:rsidR="00D60C7D" w:rsidRPr="00D60C7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60C7D" w:rsidRPr="00D60C7D" w:rsidRDefault="00D60C7D" w:rsidP="00D60C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D60C7D">
        <w:rPr>
          <w:rFonts w:ascii="Times New Roman" w:hAnsi="Times New Roman" w:cs="Times New Roman"/>
          <w:sz w:val="28"/>
          <w:szCs w:val="28"/>
          <w:lang w:val="uk-UA"/>
        </w:rPr>
        <w:t>Бабінець</w:t>
      </w:r>
      <w:proofErr w:type="spellEnd"/>
      <w:r w:rsidRPr="00D60C7D">
        <w:rPr>
          <w:rFonts w:ascii="Times New Roman" w:hAnsi="Times New Roman" w:cs="Times New Roman"/>
          <w:sz w:val="28"/>
          <w:szCs w:val="28"/>
          <w:lang w:val="uk-UA"/>
        </w:rPr>
        <w:t xml:space="preserve"> Лілія Степанівна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60C7D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Pr="00D60C7D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професорка, завідувачка кафедри первинної медико-санітарної допомоги та загальної практики - сімейної медицини Тернопільського державного медичного університету імені І.Я. </w:t>
      </w:r>
      <w:proofErr w:type="spellStart"/>
      <w:r w:rsidRPr="00D60C7D">
        <w:rPr>
          <w:rFonts w:ascii="Times New Roman" w:hAnsi="Times New Roman" w:cs="Times New Roman"/>
          <w:sz w:val="28"/>
          <w:szCs w:val="28"/>
          <w:lang w:val="uk-UA"/>
        </w:rPr>
        <w:t>Горбачевського</w:t>
      </w:r>
      <w:proofErr w:type="spellEnd"/>
      <w:r w:rsidRPr="00D60C7D">
        <w:rPr>
          <w:rFonts w:ascii="Times New Roman" w:hAnsi="Times New Roman" w:cs="Times New Roman"/>
          <w:sz w:val="28"/>
          <w:szCs w:val="28"/>
          <w:lang w:val="uk-UA"/>
        </w:rPr>
        <w:t xml:space="preserve"> МОЗ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D60C7D" w:rsidRPr="00D60C7D" w:rsidSect="00F2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CD0"/>
    <w:rsid w:val="00116CA6"/>
    <w:rsid w:val="00121152"/>
    <w:rsid w:val="001A3688"/>
    <w:rsid w:val="002B7C40"/>
    <w:rsid w:val="00352584"/>
    <w:rsid w:val="00466A08"/>
    <w:rsid w:val="004D2B59"/>
    <w:rsid w:val="005A083D"/>
    <w:rsid w:val="006B6456"/>
    <w:rsid w:val="009B63BB"/>
    <w:rsid w:val="00AA45F7"/>
    <w:rsid w:val="00D17CDC"/>
    <w:rsid w:val="00D60C7D"/>
    <w:rsid w:val="00D74109"/>
    <w:rsid w:val="00D81A64"/>
    <w:rsid w:val="00D86CD0"/>
    <w:rsid w:val="00E01F20"/>
    <w:rsid w:val="00E32DCA"/>
    <w:rsid w:val="00F23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admin</cp:lastModifiedBy>
  <cp:revision>4</cp:revision>
  <dcterms:created xsi:type="dcterms:W3CDTF">2020-07-27T06:49:00Z</dcterms:created>
  <dcterms:modified xsi:type="dcterms:W3CDTF">2020-08-10T10:15:00Z</dcterms:modified>
</cp:coreProperties>
</file>